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3965" w14:textId="77777777" w:rsidR="00643095" w:rsidRDefault="00643095" w:rsidP="005F732E">
      <w:pPr>
        <w:jc w:val="center"/>
        <w:rPr>
          <w:rFonts w:ascii="Times New Roman" w:hAnsi="Times New Roman" w:cs="Times New Roman"/>
          <w:b/>
          <w:bCs/>
          <w:sz w:val="32"/>
          <w:szCs w:val="32"/>
        </w:rPr>
      </w:pPr>
      <w:r>
        <w:rPr>
          <w:rFonts w:ascii="Times New Roman" w:hAnsi="Times New Roman" w:cs="Times New Roman"/>
          <w:b/>
          <w:bCs/>
          <w:sz w:val="32"/>
          <w:szCs w:val="32"/>
        </w:rPr>
        <w:t>A brief introduction to</w:t>
      </w:r>
    </w:p>
    <w:p w14:paraId="0D1FAEAA" w14:textId="7D5AB204" w:rsidR="005F732E" w:rsidRDefault="005F732E" w:rsidP="005F732E">
      <w:pPr>
        <w:jc w:val="center"/>
        <w:rPr>
          <w:rFonts w:ascii="Times New Roman" w:hAnsi="Times New Roman" w:cs="Times New Roman"/>
          <w:b/>
          <w:bCs/>
          <w:sz w:val="32"/>
          <w:szCs w:val="32"/>
        </w:rPr>
      </w:pPr>
      <w:r w:rsidRPr="00586CCC">
        <w:rPr>
          <w:rFonts w:ascii="Times New Roman" w:hAnsi="Times New Roman" w:cs="Times New Roman"/>
          <w:b/>
          <w:bCs/>
          <w:sz w:val="32"/>
          <w:szCs w:val="32"/>
        </w:rPr>
        <w:t>Spiritual Individuation</w:t>
      </w:r>
    </w:p>
    <w:p w14:paraId="24963661" w14:textId="77777777" w:rsidR="005F732E" w:rsidRPr="004A2872" w:rsidRDefault="005F732E" w:rsidP="005F732E">
      <w:pPr>
        <w:jc w:val="both"/>
        <w:rPr>
          <w:rFonts w:ascii="Times New Roman" w:hAnsi="Times New Roman" w:cs="Times New Roman"/>
          <w:b/>
          <w:bCs/>
          <w:i/>
          <w:iCs/>
          <w:sz w:val="24"/>
          <w:szCs w:val="24"/>
        </w:rPr>
      </w:pPr>
      <w:r w:rsidRPr="004A2872">
        <w:rPr>
          <w:rFonts w:ascii="Times New Roman" w:hAnsi="Times New Roman" w:cs="Times New Roman"/>
          <w:b/>
          <w:bCs/>
          <w:i/>
          <w:iCs/>
          <w:sz w:val="24"/>
          <w:szCs w:val="24"/>
        </w:rPr>
        <w:t xml:space="preserve">Spiritual Individuation is </w:t>
      </w:r>
      <w:r>
        <w:rPr>
          <w:rFonts w:ascii="Times New Roman" w:hAnsi="Times New Roman" w:cs="Times New Roman"/>
          <w:b/>
          <w:bCs/>
          <w:i/>
          <w:iCs/>
          <w:sz w:val="24"/>
          <w:szCs w:val="24"/>
        </w:rPr>
        <w:t>the</w:t>
      </w:r>
      <w:r w:rsidRPr="004A2872">
        <w:rPr>
          <w:rFonts w:ascii="Times New Roman" w:hAnsi="Times New Roman" w:cs="Times New Roman"/>
          <w:b/>
          <w:bCs/>
          <w:i/>
          <w:iCs/>
          <w:sz w:val="24"/>
          <w:szCs w:val="24"/>
        </w:rPr>
        <w:t xml:space="preserve"> process </w:t>
      </w:r>
      <w:r>
        <w:rPr>
          <w:rFonts w:ascii="Times New Roman" w:hAnsi="Times New Roman" w:cs="Times New Roman"/>
          <w:b/>
          <w:bCs/>
          <w:i/>
          <w:iCs/>
          <w:sz w:val="24"/>
          <w:szCs w:val="24"/>
        </w:rPr>
        <w:t>of</w:t>
      </w:r>
      <w:r w:rsidRPr="004A2872">
        <w:rPr>
          <w:rFonts w:ascii="Times New Roman" w:hAnsi="Times New Roman" w:cs="Times New Roman"/>
          <w:b/>
          <w:bCs/>
          <w:i/>
          <w:iCs/>
          <w:sz w:val="24"/>
          <w:szCs w:val="24"/>
        </w:rPr>
        <w:t xml:space="preserve"> unifying the physical and spiritual dimensions of an individual and to assist them on their journey to become whole. This unification is the foremost task of any individual as focusing only on one part of our being and neglecting the other makes for an unsatisfactory life spent on earth. </w:t>
      </w:r>
    </w:p>
    <w:p w14:paraId="69EB82D4" w14:textId="47BE4E36" w:rsidR="005F732E" w:rsidRPr="00586CCC" w:rsidRDefault="005F732E" w:rsidP="005F732E">
      <w:pPr>
        <w:jc w:val="both"/>
        <w:rPr>
          <w:rFonts w:ascii="Times New Roman" w:hAnsi="Times New Roman" w:cs="Times New Roman"/>
          <w:sz w:val="24"/>
          <w:szCs w:val="24"/>
        </w:rPr>
      </w:pPr>
      <w:r w:rsidRPr="00FB77AE">
        <w:rPr>
          <w:rFonts w:ascii="Times New Roman" w:hAnsi="Times New Roman" w:cs="Times New Roman"/>
          <w:b/>
          <w:bCs/>
          <w:sz w:val="24"/>
          <w:szCs w:val="24"/>
        </w:rPr>
        <w:t>Our spiritual journey on earth is a departure from the divine field of unity to a specific time and place on this planet and a return to the unified field.</w:t>
      </w:r>
      <w:r w:rsidRPr="00586CCC">
        <w:rPr>
          <w:rFonts w:ascii="Times New Roman" w:hAnsi="Times New Roman" w:cs="Times New Roman"/>
          <w:sz w:val="24"/>
          <w:szCs w:val="24"/>
        </w:rPr>
        <w:t xml:space="preserve"> This simple description known as reincarnation</w:t>
      </w:r>
      <w:r>
        <w:rPr>
          <w:rFonts w:ascii="Times New Roman" w:hAnsi="Times New Roman" w:cs="Times New Roman"/>
          <w:sz w:val="24"/>
          <w:szCs w:val="24"/>
        </w:rPr>
        <w:t>,</w:t>
      </w:r>
      <w:r w:rsidRPr="00586CCC">
        <w:rPr>
          <w:rFonts w:ascii="Times New Roman" w:hAnsi="Times New Roman" w:cs="Times New Roman"/>
          <w:sz w:val="24"/>
          <w:szCs w:val="24"/>
        </w:rPr>
        <w:t xml:space="preserve"> of course</w:t>
      </w:r>
      <w:r>
        <w:rPr>
          <w:rFonts w:ascii="Times New Roman" w:hAnsi="Times New Roman" w:cs="Times New Roman"/>
          <w:sz w:val="24"/>
          <w:szCs w:val="24"/>
        </w:rPr>
        <w:t>,</w:t>
      </w:r>
      <w:r w:rsidRPr="00586CCC">
        <w:rPr>
          <w:rFonts w:ascii="Times New Roman" w:hAnsi="Times New Roman" w:cs="Times New Roman"/>
          <w:sz w:val="24"/>
          <w:szCs w:val="24"/>
        </w:rPr>
        <w:t xml:space="preserve"> does not include the complicated dynamics of what takes place in between the coming and the going, but it provides a framework for us to imagine and wonder together about what these recurring journeys are all about. So far, we have reached the understanding that a mortal body in human form manifests out of the unified field of consciousness and from the same grounds an eternal human soul rises and occupies the body. In so many ways they are two distinct forms of energies, but in truth they are one</w:t>
      </w:r>
      <w:r>
        <w:rPr>
          <w:rFonts w:ascii="Times New Roman" w:hAnsi="Times New Roman" w:cs="Times New Roman"/>
          <w:sz w:val="24"/>
          <w:szCs w:val="24"/>
        </w:rPr>
        <w:t xml:space="preserve"> and </w:t>
      </w:r>
      <w:r w:rsidR="00CD0EE1">
        <w:rPr>
          <w:rFonts w:ascii="Times New Roman" w:hAnsi="Times New Roman" w:cs="Times New Roman"/>
          <w:sz w:val="24"/>
          <w:szCs w:val="24"/>
        </w:rPr>
        <w:t xml:space="preserve">the </w:t>
      </w:r>
      <w:r>
        <w:rPr>
          <w:rFonts w:ascii="Times New Roman" w:hAnsi="Times New Roman" w:cs="Times New Roman"/>
          <w:sz w:val="24"/>
          <w:szCs w:val="24"/>
        </w:rPr>
        <w:t>same</w:t>
      </w:r>
      <w:r w:rsidRPr="00586CCC">
        <w:rPr>
          <w:rFonts w:ascii="Times New Roman" w:hAnsi="Times New Roman" w:cs="Times New Roman"/>
          <w:sz w:val="24"/>
          <w:szCs w:val="24"/>
        </w:rPr>
        <w:t xml:space="preserve"> </w:t>
      </w:r>
      <w:r>
        <w:rPr>
          <w:rFonts w:ascii="Times New Roman" w:hAnsi="Times New Roman" w:cs="Times New Roman"/>
          <w:sz w:val="24"/>
          <w:szCs w:val="24"/>
        </w:rPr>
        <w:t>as</w:t>
      </w:r>
      <w:r w:rsidRPr="00586CCC">
        <w:rPr>
          <w:rFonts w:ascii="Times New Roman" w:hAnsi="Times New Roman" w:cs="Times New Roman"/>
          <w:sz w:val="24"/>
          <w:szCs w:val="24"/>
        </w:rPr>
        <w:t xml:space="preserve"> the primary divine source of energy. The human soul is a tiny particle of the divine energy that travels into various dimensions where different forms of lives exist and operate, but our main focus will be to learn about the human soul and its function in our ecosystem on </w:t>
      </w:r>
      <w:r>
        <w:rPr>
          <w:rFonts w:ascii="Times New Roman" w:hAnsi="Times New Roman" w:cs="Times New Roman"/>
          <w:sz w:val="24"/>
          <w:szCs w:val="24"/>
        </w:rPr>
        <w:t xml:space="preserve">this </w:t>
      </w:r>
      <w:r w:rsidRPr="00586CCC">
        <w:rPr>
          <w:rFonts w:ascii="Times New Roman" w:hAnsi="Times New Roman" w:cs="Times New Roman"/>
          <w:sz w:val="24"/>
          <w:szCs w:val="24"/>
        </w:rPr>
        <w:t xml:space="preserve">earth. </w:t>
      </w:r>
      <w:r w:rsidRPr="00CD2C31">
        <w:rPr>
          <w:rFonts w:ascii="Times New Roman" w:hAnsi="Times New Roman" w:cs="Times New Roman"/>
          <w:b/>
          <w:bCs/>
          <w:sz w:val="24"/>
          <w:szCs w:val="24"/>
        </w:rPr>
        <w:t xml:space="preserve">We do know that there are many universes out there with their own  inhabitants but they are beyond our full comprehension, so the best we can do is to try and understand ourselves, our bodies, and our souls </w:t>
      </w:r>
      <w:r w:rsidR="00CD0EE1">
        <w:rPr>
          <w:rFonts w:ascii="Times New Roman" w:hAnsi="Times New Roman" w:cs="Times New Roman"/>
          <w:b/>
          <w:bCs/>
          <w:sz w:val="24"/>
          <w:szCs w:val="24"/>
        </w:rPr>
        <w:t xml:space="preserve">in this ecosystem that we all share </w:t>
      </w:r>
      <w:r w:rsidRPr="00CD2C31">
        <w:rPr>
          <w:rFonts w:ascii="Times New Roman" w:hAnsi="Times New Roman" w:cs="Times New Roman"/>
          <w:b/>
          <w:bCs/>
          <w:sz w:val="24"/>
          <w:szCs w:val="24"/>
        </w:rPr>
        <w:t>since we are capable of experiencing ourselves and learning from our own experiences</w:t>
      </w:r>
      <w:r w:rsidR="00CD0EE1">
        <w:rPr>
          <w:rFonts w:ascii="Times New Roman" w:hAnsi="Times New Roman" w:cs="Times New Roman"/>
          <w:b/>
          <w:bCs/>
          <w:sz w:val="24"/>
          <w:szCs w:val="24"/>
        </w:rPr>
        <w:t xml:space="preserve"> with the world available to us</w:t>
      </w:r>
      <w:r w:rsidRPr="00CD2C31">
        <w:rPr>
          <w:rFonts w:ascii="Times New Roman" w:hAnsi="Times New Roman" w:cs="Times New Roman"/>
          <w:b/>
          <w:bCs/>
          <w:sz w:val="24"/>
          <w:szCs w:val="24"/>
        </w:rPr>
        <w:t>.</w:t>
      </w:r>
      <w:r w:rsidRPr="00586CCC">
        <w:rPr>
          <w:rFonts w:ascii="Times New Roman" w:hAnsi="Times New Roman" w:cs="Times New Roman"/>
          <w:sz w:val="24"/>
          <w:szCs w:val="24"/>
        </w:rPr>
        <w:t xml:space="preserve"> </w:t>
      </w:r>
    </w:p>
    <w:p w14:paraId="744858ED" w14:textId="6ACB5A56" w:rsidR="00A84451" w:rsidRDefault="005F732E">
      <w:pPr>
        <w:rPr>
          <w:rFonts w:ascii="Times New Roman" w:hAnsi="Times New Roman" w:cs="Times New Roman"/>
          <w:b/>
          <w:bCs/>
          <w:sz w:val="24"/>
          <w:szCs w:val="24"/>
        </w:rPr>
      </w:pPr>
      <w:r w:rsidRPr="00DE5851">
        <w:rPr>
          <w:rFonts w:ascii="Times New Roman" w:hAnsi="Times New Roman" w:cs="Times New Roman"/>
          <w:b/>
          <w:bCs/>
          <w:sz w:val="24"/>
          <w:szCs w:val="24"/>
        </w:rPr>
        <w:t>Here, when we talk about “Spiritual Journey” we are referring to the voyage of the divine spirit in man, the human soul, through this particular time/space reality that we are living on this earth.</w:t>
      </w:r>
    </w:p>
    <w:p w14:paraId="16558497" w14:textId="27F5D491" w:rsidR="00CD0EE1" w:rsidRDefault="00CD0EE1">
      <w:pPr>
        <w:rPr>
          <w:rFonts w:ascii="Times New Roman" w:hAnsi="Times New Roman" w:cs="Times New Roman"/>
          <w:sz w:val="24"/>
          <w:szCs w:val="24"/>
        </w:rPr>
      </w:pPr>
      <w:r>
        <w:rPr>
          <w:rFonts w:ascii="Times New Roman" w:hAnsi="Times New Roman" w:cs="Times New Roman"/>
          <w:sz w:val="24"/>
          <w:szCs w:val="24"/>
        </w:rPr>
        <w:t xml:space="preserve">This spiritual journey starts with the initial session of Spiritual Individuation where the etheric, </w:t>
      </w:r>
      <w:r w:rsidR="00442F01">
        <w:rPr>
          <w:rFonts w:ascii="Times New Roman" w:hAnsi="Times New Roman" w:cs="Times New Roman"/>
          <w:sz w:val="24"/>
          <w:szCs w:val="24"/>
        </w:rPr>
        <w:t xml:space="preserve">physical, emotional, and mental, as well as all energetic centers of our body will be scanned by spirit guides. All the dark energies and negative entities will be reintegrated into the divine light or disconnected and sent to their respective plain of existence. This “reset” will also include the resizing and recalibration of the chakras to ensure the sufficient flow of energies within the body. </w:t>
      </w:r>
    </w:p>
    <w:p w14:paraId="1CE89645" w14:textId="1F449003" w:rsidR="00442F01" w:rsidRPr="00CD0EE1" w:rsidRDefault="00442F01">
      <w:pPr>
        <w:rPr>
          <w:rFonts w:ascii="Times New Roman" w:hAnsi="Times New Roman" w:cs="Times New Roman"/>
          <w:sz w:val="24"/>
          <w:szCs w:val="24"/>
        </w:rPr>
      </w:pPr>
      <w:r>
        <w:rPr>
          <w:rFonts w:ascii="Times New Roman" w:hAnsi="Times New Roman" w:cs="Times New Roman"/>
          <w:sz w:val="24"/>
          <w:szCs w:val="24"/>
        </w:rPr>
        <w:t xml:space="preserve">The practical journey will continue with a solid care of care that </w:t>
      </w:r>
      <w:r w:rsidR="00643095">
        <w:rPr>
          <w:rFonts w:ascii="Times New Roman" w:hAnsi="Times New Roman" w:cs="Times New Roman"/>
          <w:sz w:val="24"/>
          <w:szCs w:val="24"/>
        </w:rPr>
        <w:t xml:space="preserve">will include psycho education and processing of previous trauma that will put the client on the track of reaching their personal goals as related to their highest good and the highest good of all. </w:t>
      </w:r>
    </w:p>
    <w:p w14:paraId="7F3BBFC8" w14:textId="77777777" w:rsidR="005F732E" w:rsidRPr="005F732E" w:rsidRDefault="005F732E"/>
    <w:sectPr w:rsidR="005F732E" w:rsidRPr="005F7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2E"/>
    <w:rsid w:val="00442F01"/>
    <w:rsid w:val="005F732E"/>
    <w:rsid w:val="00643095"/>
    <w:rsid w:val="00A24C60"/>
    <w:rsid w:val="00CD0EE1"/>
    <w:rsid w:val="00D8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65A7"/>
  <w15:chartTrackingRefBased/>
  <w15:docId w15:val="{0F9FACD8-610D-44F8-B0AF-8CF1242F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2E"/>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Parviz Nafari</dc:creator>
  <cp:keywords/>
  <dc:description/>
  <cp:lastModifiedBy>Parviz Nafari</cp:lastModifiedBy>
  <cp:revision>1</cp:revision>
  <dcterms:created xsi:type="dcterms:W3CDTF">2022-09-18T16:36:00Z</dcterms:created>
  <dcterms:modified xsi:type="dcterms:W3CDTF">2022-09-18T16:54:00Z</dcterms:modified>
</cp:coreProperties>
</file>