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862D" w14:textId="1B1E8F10" w:rsidR="00150F17" w:rsidRPr="00C43AF4" w:rsidRDefault="00150F17" w:rsidP="00150F17">
      <w:pPr>
        <w:jc w:val="center"/>
        <w:rPr>
          <w:rFonts w:ascii="Times New Roman" w:hAnsi="Times New Roman" w:cs="Times New Roman"/>
          <w:b/>
          <w:bCs/>
          <w:sz w:val="24"/>
          <w:szCs w:val="24"/>
        </w:rPr>
      </w:pPr>
      <w:r>
        <w:rPr>
          <w:rFonts w:ascii="Times New Roman" w:hAnsi="Times New Roman" w:cs="Times New Roman"/>
          <w:b/>
          <w:bCs/>
          <w:sz w:val="24"/>
          <w:szCs w:val="24"/>
        </w:rPr>
        <w:t>The Spirit World</w:t>
      </w:r>
    </w:p>
    <w:p w14:paraId="7B7971A4" w14:textId="77777777" w:rsidR="00150F17" w:rsidRPr="00586CCC" w:rsidRDefault="00150F17" w:rsidP="00150F17">
      <w:pPr>
        <w:jc w:val="both"/>
        <w:rPr>
          <w:rFonts w:ascii="Times New Roman" w:hAnsi="Times New Roman" w:cs="Times New Roman"/>
          <w:sz w:val="24"/>
          <w:szCs w:val="24"/>
        </w:rPr>
      </w:pPr>
      <w:r w:rsidRPr="00586CCC">
        <w:rPr>
          <w:rFonts w:ascii="Times New Roman" w:hAnsi="Times New Roman" w:cs="Times New Roman"/>
          <w:sz w:val="24"/>
          <w:szCs w:val="24"/>
        </w:rPr>
        <w:t>Every individual who enters this current physical world has had many previous lives and is accompanied by a team of energetic fields:</w:t>
      </w:r>
    </w:p>
    <w:p w14:paraId="7D09A62C" w14:textId="77777777" w:rsidR="00150F17" w:rsidRPr="00586CCC" w:rsidRDefault="00150F17" w:rsidP="00150F17">
      <w:pPr>
        <w:pStyle w:val="ListParagraph"/>
        <w:numPr>
          <w:ilvl w:val="0"/>
          <w:numId w:val="1"/>
        </w:numPr>
        <w:jc w:val="both"/>
        <w:rPr>
          <w:rFonts w:ascii="Times New Roman" w:hAnsi="Times New Roman" w:cs="Times New Roman"/>
          <w:sz w:val="24"/>
          <w:szCs w:val="24"/>
        </w:rPr>
      </w:pPr>
      <w:r w:rsidRPr="00586CCC">
        <w:rPr>
          <w:rFonts w:ascii="Times New Roman" w:hAnsi="Times New Roman" w:cs="Times New Roman"/>
          <w:b/>
          <w:bCs/>
          <w:sz w:val="24"/>
          <w:szCs w:val="24"/>
        </w:rPr>
        <w:t xml:space="preserve">Higher Self- </w:t>
      </w:r>
      <w:r w:rsidRPr="00586CCC">
        <w:rPr>
          <w:rFonts w:ascii="Times New Roman" w:hAnsi="Times New Roman" w:cs="Times New Roman"/>
          <w:sz w:val="24"/>
          <w:szCs w:val="24"/>
        </w:rPr>
        <w:t xml:space="preserve">This entity is thought of as an energetic field that contains all the information about the individual as related to the previous lives, contracts, and necessary tasks that need to be completed in this time and space. The Higher Self also provides guidance, support, and protection for the individual. Most individuals are unaware of the presence of this greater part of their being and therefore out of touch with their core values, tasks, and objectives in this lifetime. The individual must strengthen its connection with its Higher Self to benefit from its guidance and support. </w:t>
      </w:r>
    </w:p>
    <w:p w14:paraId="7638E117" w14:textId="77777777" w:rsidR="00150F17" w:rsidRPr="00586CCC" w:rsidRDefault="00150F17" w:rsidP="00150F17">
      <w:pPr>
        <w:pStyle w:val="ListParagraph"/>
        <w:numPr>
          <w:ilvl w:val="0"/>
          <w:numId w:val="1"/>
        </w:numPr>
        <w:jc w:val="both"/>
        <w:rPr>
          <w:rFonts w:ascii="Times New Roman" w:hAnsi="Times New Roman" w:cs="Times New Roman"/>
          <w:sz w:val="24"/>
          <w:szCs w:val="24"/>
        </w:rPr>
      </w:pPr>
      <w:r w:rsidRPr="00586CCC">
        <w:rPr>
          <w:rFonts w:ascii="Times New Roman" w:hAnsi="Times New Roman" w:cs="Times New Roman"/>
          <w:b/>
          <w:bCs/>
          <w:sz w:val="24"/>
          <w:szCs w:val="24"/>
        </w:rPr>
        <w:t>Spirit Guides-</w:t>
      </w:r>
      <w:r w:rsidRPr="00586CCC">
        <w:rPr>
          <w:rFonts w:ascii="Times New Roman" w:hAnsi="Times New Roman" w:cs="Times New Roman"/>
          <w:sz w:val="24"/>
          <w:szCs w:val="24"/>
        </w:rPr>
        <w:t xml:space="preserve"> Every single human being living on this planet, regardless of gender, nationality, ethnicity, culture, or religious belief, has with them a team of non-physical beings who are there to guide, support, and protect them in this time and space. These spirit guides are different aspects of the divine light and function as wise entities who without judgement are there to serve the wishes and dreams of the individual they are responsible for. The old saying, “be careful what you wish for” warns us about being mindful of the intentions behind what we are wishing for. Is what we are hoping to achieve just for us, or for the good of all? The spirit guides will definitely answer the call and provide what is needed to reach the personal goals of the individual, usually through symbols, signs, intuition, or direct communication, but nothing goes unnoticed by the highest form of consciousness, the Divine Light, and consequences will be issued in good time if the manifestations of one’s ideas and dreams do not serve the wellbeing of all. There are different types of Spirit Guides:</w:t>
      </w:r>
    </w:p>
    <w:p w14:paraId="7F2019FA" w14:textId="77777777" w:rsidR="00150F17" w:rsidRPr="00586CCC" w:rsidRDefault="00150F17" w:rsidP="00150F17">
      <w:pPr>
        <w:pStyle w:val="ListParagraph"/>
        <w:numPr>
          <w:ilvl w:val="0"/>
          <w:numId w:val="2"/>
        </w:numPr>
        <w:jc w:val="both"/>
        <w:rPr>
          <w:rFonts w:ascii="Times New Roman" w:hAnsi="Times New Roman" w:cs="Times New Roman"/>
          <w:b/>
          <w:bCs/>
          <w:sz w:val="24"/>
          <w:szCs w:val="24"/>
        </w:rPr>
      </w:pPr>
      <w:r w:rsidRPr="00586CCC">
        <w:rPr>
          <w:rFonts w:ascii="Times New Roman" w:hAnsi="Times New Roman" w:cs="Times New Roman"/>
          <w:b/>
          <w:bCs/>
          <w:sz w:val="24"/>
          <w:szCs w:val="24"/>
        </w:rPr>
        <w:t xml:space="preserve">Archangels- </w:t>
      </w:r>
      <w:r w:rsidRPr="00586CCC">
        <w:rPr>
          <w:rFonts w:ascii="Times New Roman" w:hAnsi="Times New Roman" w:cs="Times New Roman"/>
          <w:sz w:val="24"/>
          <w:szCs w:val="24"/>
        </w:rPr>
        <w:t xml:space="preserve">These are powerful entities that are part of the Divine Circle of counsels with specific specialty. They appear as needed and once they do, their high energy can transform the energy of the space and their presence could be felt. There are Archangels known in different religions with names and functions that relate to a particular religious belief and practices, but there are others that come through with amazing abilities who serve all of humanity. </w:t>
      </w:r>
    </w:p>
    <w:p w14:paraId="0D9177F2" w14:textId="77777777" w:rsidR="00150F17" w:rsidRPr="00586CCC" w:rsidRDefault="00150F17" w:rsidP="00150F17">
      <w:pPr>
        <w:pStyle w:val="ListParagraph"/>
        <w:numPr>
          <w:ilvl w:val="0"/>
          <w:numId w:val="2"/>
        </w:numPr>
        <w:jc w:val="both"/>
        <w:rPr>
          <w:rFonts w:ascii="Times New Roman" w:hAnsi="Times New Roman" w:cs="Times New Roman"/>
          <w:b/>
          <w:bCs/>
          <w:sz w:val="24"/>
          <w:szCs w:val="24"/>
        </w:rPr>
      </w:pPr>
      <w:r w:rsidRPr="00586CCC">
        <w:rPr>
          <w:rFonts w:ascii="Times New Roman" w:hAnsi="Times New Roman" w:cs="Times New Roman"/>
          <w:b/>
          <w:bCs/>
          <w:sz w:val="24"/>
          <w:szCs w:val="24"/>
        </w:rPr>
        <w:t xml:space="preserve">Guardian Angels- </w:t>
      </w:r>
      <w:r w:rsidRPr="00586CCC">
        <w:rPr>
          <w:rFonts w:ascii="Times New Roman" w:hAnsi="Times New Roman" w:cs="Times New Roman"/>
          <w:sz w:val="24"/>
          <w:szCs w:val="24"/>
        </w:rPr>
        <w:t>Are exclusive entities assigned to a particular person and most likely ha</w:t>
      </w:r>
      <w:r>
        <w:rPr>
          <w:rFonts w:ascii="Times New Roman" w:hAnsi="Times New Roman" w:cs="Times New Roman"/>
          <w:sz w:val="24"/>
          <w:szCs w:val="24"/>
        </w:rPr>
        <w:t>ve</w:t>
      </w:r>
      <w:r w:rsidRPr="00586CCC">
        <w:rPr>
          <w:rFonts w:ascii="Times New Roman" w:hAnsi="Times New Roman" w:cs="Times New Roman"/>
          <w:sz w:val="24"/>
          <w:szCs w:val="24"/>
        </w:rPr>
        <w:t xml:space="preserve"> been with them prior to their birth. One’s Guardian Angel is their exclusive spirit entity who is constantly communicating and paving the way for the individual to fulfill their life’s mission on earth. This type of spirit is different that the Spirit Guides in that, they are a constant, have been there from the beginning and will stay until the end, whereas the Spirit Guides come and go as needed, </w:t>
      </w:r>
      <w:r w:rsidRPr="00586CCC">
        <w:rPr>
          <w:rFonts w:ascii="Times New Roman" w:hAnsi="Times New Roman" w:cs="Times New Roman"/>
          <w:sz w:val="24"/>
          <w:szCs w:val="24"/>
        </w:rPr>
        <w:lastRenderedPageBreak/>
        <w:t xml:space="preserve">depending on the stage of development and the individual’s needs and wishes at any given period in their lives. </w:t>
      </w:r>
    </w:p>
    <w:p w14:paraId="20B33697" w14:textId="77777777" w:rsidR="00150F17" w:rsidRPr="00586CCC" w:rsidRDefault="00150F17" w:rsidP="00150F17">
      <w:pPr>
        <w:pStyle w:val="ListParagraph"/>
        <w:numPr>
          <w:ilvl w:val="0"/>
          <w:numId w:val="2"/>
        </w:numPr>
        <w:jc w:val="both"/>
        <w:rPr>
          <w:rFonts w:ascii="Times New Roman" w:hAnsi="Times New Roman" w:cs="Times New Roman"/>
          <w:b/>
          <w:bCs/>
          <w:sz w:val="24"/>
          <w:szCs w:val="24"/>
        </w:rPr>
      </w:pPr>
      <w:r w:rsidRPr="00586CCC">
        <w:rPr>
          <w:rFonts w:ascii="Times New Roman" w:hAnsi="Times New Roman" w:cs="Times New Roman"/>
          <w:b/>
          <w:bCs/>
          <w:sz w:val="24"/>
          <w:szCs w:val="24"/>
        </w:rPr>
        <w:t xml:space="preserve">Spirit Animals- </w:t>
      </w:r>
      <w:r w:rsidRPr="00586CCC">
        <w:rPr>
          <w:rFonts w:ascii="Times New Roman" w:hAnsi="Times New Roman" w:cs="Times New Roman"/>
          <w:sz w:val="24"/>
          <w:szCs w:val="24"/>
        </w:rPr>
        <w:t xml:space="preserve">These are a type of spirit known widely among the indigenous people around the world. They do often appear as guides in the modern man’s dreams to make themselves known and to relate necessary messages that are needed at the time. They do function as teachers who would work with the individual to achieve a certain quality that is needed on their spiritual journey. A black panther, for example, may show up to assist the person with authenticity, a peacock may point out to the importance of noticing our own beauty and gift, or a wolf representing the importance of learning survival skills. </w:t>
      </w:r>
    </w:p>
    <w:p w14:paraId="1641F0C3" w14:textId="77777777" w:rsidR="00150F17" w:rsidRPr="00586CCC" w:rsidRDefault="00150F17" w:rsidP="00150F17">
      <w:pPr>
        <w:pStyle w:val="ListParagraph"/>
        <w:numPr>
          <w:ilvl w:val="0"/>
          <w:numId w:val="2"/>
        </w:numPr>
        <w:jc w:val="both"/>
        <w:rPr>
          <w:rFonts w:ascii="Times New Roman" w:hAnsi="Times New Roman" w:cs="Times New Roman"/>
          <w:b/>
          <w:bCs/>
          <w:sz w:val="24"/>
          <w:szCs w:val="24"/>
        </w:rPr>
      </w:pPr>
      <w:r w:rsidRPr="00586CCC">
        <w:rPr>
          <w:rFonts w:ascii="Times New Roman" w:hAnsi="Times New Roman" w:cs="Times New Roman"/>
          <w:b/>
          <w:bCs/>
          <w:sz w:val="24"/>
          <w:szCs w:val="24"/>
        </w:rPr>
        <w:t xml:space="preserve">Holly Masters- </w:t>
      </w:r>
      <w:r w:rsidRPr="00586CCC">
        <w:rPr>
          <w:rFonts w:ascii="Times New Roman" w:hAnsi="Times New Roman" w:cs="Times New Roman"/>
          <w:sz w:val="24"/>
          <w:szCs w:val="24"/>
        </w:rPr>
        <w:t>These are</w:t>
      </w:r>
      <w:r w:rsidRPr="00586CCC">
        <w:rPr>
          <w:rFonts w:ascii="Times New Roman" w:hAnsi="Times New Roman" w:cs="Times New Roman"/>
          <w:b/>
          <w:bCs/>
          <w:sz w:val="24"/>
          <w:szCs w:val="24"/>
        </w:rPr>
        <w:t xml:space="preserve"> </w:t>
      </w:r>
      <w:r w:rsidRPr="00586CCC">
        <w:rPr>
          <w:rFonts w:ascii="Times New Roman" w:hAnsi="Times New Roman" w:cs="Times New Roman"/>
          <w:sz w:val="24"/>
          <w:szCs w:val="24"/>
        </w:rPr>
        <w:t xml:space="preserve">the spirits of once human, highly evolved, spiritual masters who have already attained the highest levels of realization and spiritual growth. Prophets and their disciples may be among them, and they function as leaders and teachers who are still serving the humankind. These masters may have had their own ways of teaching, promoting, and practicing their own spiritual paths, but after leaving the physical world they have become partners and work together for the good of all. </w:t>
      </w:r>
    </w:p>
    <w:p w14:paraId="7ABE1B43" w14:textId="77777777" w:rsidR="00150F17" w:rsidRPr="00586CCC" w:rsidRDefault="00150F17" w:rsidP="00150F17">
      <w:pPr>
        <w:pStyle w:val="ListParagraph"/>
        <w:numPr>
          <w:ilvl w:val="0"/>
          <w:numId w:val="2"/>
        </w:numPr>
        <w:jc w:val="both"/>
        <w:rPr>
          <w:rFonts w:ascii="Times New Roman" w:hAnsi="Times New Roman" w:cs="Times New Roman"/>
          <w:b/>
          <w:bCs/>
          <w:sz w:val="24"/>
          <w:szCs w:val="24"/>
        </w:rPr>
      </w:pPr>
      <w:r w:rsidRPr="00586CCC">
        <w:rPr>
          <w:rFonts w:ascii="Times New Roman" w:hAnsi="Times New Roman" w:cs="Times New Roman"/>
          <w:b/>
          <w:bCs/>
          <w:sz w:val="24"/>
          <w:szCs w:val="24"/>
        </w:rPr>
        <w:t xml:space="preserve">Extraterrestrial Beings- </w:t>
      </w:r>
      <w:r w:rsidRPr="00586CCC">
        <w:rPr>
          <w:rFonts w:ascii="Times New Roman" w:hAnsi="Times New Roman" w:cs="Times New Roman"/>
          <w:sz w:val="24"/>
          <w:szCs w:val="24"/>
        </w:rPr>
        <w:t>These are highly advanced entities that operate on extremely higher frequencies</w:t>
      </w:r>
      <w:r>
        <w:rPr>
          <w:rFonts w:ascii="Times New Roman" w:hAnsi="Times New Roman" w:cs="Times New Roman"/>
          <w:sz w:val="24"/>
          <w:szCs w:val="24"/>
        </w:rPr>
        <w:t xml:space="preserve"> than ours</w:t>
      </w:r>
      <w:r w:rsidRPr="00586CCC">
        <w:rPr>
          <w:rFonts w:ascii="Times New Roman" w:hAnsi="Times New Roman" w:cs="Times New Roman"/>
          <w:sz w:val="24"/>
          <w:szCs w:val="24"/>
        </w:rPr>
        <w:t>. They appear as an individual’s guide depending on the needs, motivations, and intentions of the person. They are there to go to action on matters that require higher intelligence, ability, and frequency, such a</w:t>
      </w:r>
      <w:r>
        <w:rPr>
          <w:rFonts w:ascii="Times New Roman" w:hAnsi="Times New Roman" w:cs="Times New Roman"/>
          <w:sz w:val="24"/>
          <w:szCs w:val="24"/>
        </w:rPr>
        <w:t>s</w:t>
      </w:r>
      <w:r w:rsidRPr="00586CCC">
        <w:rPr>
          <w:rFonts w:ascii="Times New Roman" w:hAnsi="Times New Roman" w:cs="Times New Roman"/>
          <w:sz w:val="24"/>
          <w:szCs w:val="24"/>
        </w:rPr>
        <w:t xml:space="preserve"> physical healing</w:t>
      </w:r>
      <w:r>
        <w:rPr>
          <w:rFonts w:ascii="Times New Roman" w:hAnsi="Times New Roman" w:cs="Times New Roman"/>
          <w:sz w:val="24"/>
          <w:szCs w:val="24"/>
        </w:rPr>
        <w:t xml:space="preserve"> of the body</w:t>
      </w:r>
      <w:r w:rsidRPr="00586CCC">
        <w:rPr>
          <w:rFonts w:ascii="Times New Roman" w:hAnsi="Times New Roman" w:cs="Times New Roman"/>
          <w:sz w:val="24"/>
          <w:szCs w:val="24"/>
        </w:rPr>
        <w:t xml:space="preserve">, psychic surgery, and the removal of persistent and negative entities. </w:t>
      </w:r>
    </w:p>
    <w:p w14:paraId="6A28E2E8" w14:textId="77777777" w:rsidR="00150F17" w:rsidRPr="00586CCC" w:rsidRDefault="00150F17" w:rsidP="00150F17">
      <w:pPr>
        <w:pStyle w:val="ListParagraph"/>
        <w:numPr>
          <w:ilvl w:val="0"/>
          <w:numId w:val="2"/>
        </w:numPr>
        <w:jc w:val="both"/>
        <w:rPr>
          <w:rFonts w:ascii="Times New Roman" w:hAnsi="Times New Roman" w:cs="Times New Roman"/>
          <w:b/>
          <w:bCs/>
          <w:sz w:val="24"/>
          <w:szCs w:val="24"/>
        </w:rPr>
      </w:pPr>
      <w:r w:rsidRPr="00586CCC">
        <w:rPr>
          <w:rFonts w:ascii="Times New Roman" w:hAnsi="Times New Roman" w:cs="Times New Roman"/>
          <w:b/>
          <w:bCs/>
          <w:sz w:val="24"/>
          <w:szCs w:val="24"/>
        </w:rPr>
        <w:t xml:space="preserve">Departed Loved Ones- </w:t>
      </w:r>
      <w:r w:rsidRPr="00586CCC">
        <w:rPr>
          <w:rFonts w:ascii="Times New Roman" w:hAnsi="Times New Roman" w:cs="Times New Roman"/>
          <w:sz w:val="24"/>
          <w:szCs w:val="24"/>
        </w:rPr>
        <w:t xml:space="preserve">This group of spirits could be any human being who has departed and has some special interest in common with you. Of course, it could be a loved one, a family member, who would like to stay and help with current earthly endeavors, such as career or education, that may help with material success. There may also be a spirit that shares the same level of passion for something, arts, material sciences, or spiritual life who had gained certain level of expertise in that field and is now committed to guide and support a loved one in their efforts to advance in the same area of interest. </w:t>
      </w:r>
    </w:p>
    <w:p w14:paraId="3D95CB01" w14:textId="77777777" w:rsidR="00150F17" w:rsidRPr="00586CCC" w:rsidRDefault="00150F17" w:rsidP="00150F17">
      <w:pPr>
        <w:jc w:val="both"/>
        <w:rPr>
          <w:rFonts w:ascii="Times New Roman" w:hAnsi="Times New Roman" w:cs="Times New Roman"/>
          <w:sz w:val="24"/>
          <w:szCs w:val="24"/>
        </w:rPr>
      </w:pPr>
      <w:r w:rsidRPr="00586CCC">
        <w:rPr>
          <w:rFonts w:ascii="Times New Roman" w:hAnsi="Times New Roman" w:cs="Times New Roman"/>
          <w:sz w:val="24"/>
          <w:szCs w:val="24"/>
        </w:rPr>
        <w:t>As we can see there are many different types of spirit</w:t>
      </w:r>
      <w:r>
        <w:rPr>
          <w:rFonts w:ascii="Times New Roman" w:hAnsi="Times New Roman" w:cs="Times New Roman"/>
          <w:sz w:val="24"/>
          <w:szCs w:val="24"/>
        </w:rPr>
        <w:t>s</w:t>
      </w:r>
      <w:r w:rsidRPr="00586CCC">
        <w:rPr>
          <w:rFonts w:ascii="Times New Roman" w:hAnsi="Times New Roman" w:cs="Times New Roman"/>
          <w:sz w:val="24"/>
          <w:szCs w:val="24"/>
        </w:rPr>
        <w:t xml:space="preserve"> in our ecosystem, and each with certain qualities and abilities. </w:t>
      </w:r>
      <w:r w:rsidRPr="00692A96">
        <w:rPr>
          <w:rFonts w:ascii="Times New Roman" w:hAnsi="Times New Roman" w:cs="Times New Roman"/>
          <w:b/>
          <w:bCs/>
          <w:sz w:val="24"/>
          <w:szCs w:val="24"/>
        </w:rPr>
        <w:t xml:space="preserve">It is important to note here that in connecting with any and all of these spirits one must take caution by protecting their personal domains, personal bodies, as well as living environments. </w:t>
      </w:r>
      <w:r w:rsidRPr="00586CCC">
        <w:rPr>
          <w:rFonts w:ascii="Times New Roman" w:hAnsi="Times New Roman" w:cs="Times New Roman"/>
          <w:sz w:val="24"/>
          <w:szCs w:val="24"/>
        </w:rPr>
        <w:t xml:space="preserve">After all, we live in time and space which requires the coexistence of pairs of opposites, so for anything that manifests into this reality we can expect its opposite to present itself as well. There are split parts of the Divine Light, dark spirits, that may take advantage </w:t>
      </w:r>
      <w:r w:rsidRPr="00586CCC">
        <w:rPr>
          <w:rFonts w:ascii="Times New Roman" w:hAnsi="Times New Roman" w:cs="Times New Roman"/>
          <w:sz w:val="24"/>
          <w:szCs w:val="24"/>
        </w:rPr>
        <w:lastRenderedPageBreak/>
        <w:t xml:space="preserve">of the individual’s lack of knowledge, vulnerability, low vibrations, and traumatic experiences, and enter the Etheric and physical bodies. These entities would live off </w:t>
      </w:r>
      <w:r>
        <w:rPr>
          <w:rFonts w:ascii="Times New Roman" w:hAnsi="Times New Roman" w:cs="Times New Roman"/>
          <w:sz w:val="24"/>
          <w:szCs w:val="24"/>
        </w:rPr>
        <w:t xml:space="preserve">of </w:t>
      </w:r>
      <w:r w:rsidRPr="00586CCC">
        <w:rPr>
          <w:rFonts w:ascii="Times New Roman" w:hAnsi="Times New Roman" w:cs="Times New Roman"/>
          <w:sz w:val="24"/>
          <w:szCs w:val="24"/>
        </w:rPr>
        <w:t xml:space="preserve">the person’s life energy and cause harm in both short and long-term periods of time. </w:t>
      </w:r>
    </w:p>
    <w:p w14:paraId="3699AE58" w14:textId="77777777" w:rsidR="00150F17" w:rsidRPr="00586CCC" w:rsidRDefault="00150F17" w:rsidP="00150F17">
      <w:pPr>
        <w:jc w:val="both"/>
        <w:rPr>
          <w:rFonts w:ascii="Times New Roman" w:hAnsi="Times New Roman" w:cs="Times New Roman"/>
          <w:sz w:val="24"/>
          <w:szCs w:val="24"/>
        </w:rPr>
      </w:pPr>
      <w:r w:rsidRPr="00586CCC">
        <w:rPr>
          <w:rFonts w:ascii="Times New Roman" w:hAnsi="Times New Roman" w:cs="Times New Roman"/>
          <w:sz w:val="24"/>
          <w:szCs w:val="24"/>
        </w:rPr>
        <w:t>As we move forward towards wholeness on our spiritual path we must learn how to protect our personal domains and avoid possession by these dark spirits and only connect to those from Love and Light for our the highe</w:t>
      </w:r>
      <w:r>
        <w:rPr>
          <w:rFonts w:ascii="Times New Roman" w:hAnsi="Times New Roman" w:cs="Times New Roman"/>
          <w:sz w:val="24"/>
          <w:szCs w:val="24"/>
        </w:rPr>
        <w:t>st</w:t>
      </w:r>
      <w:r w:rsidRPr="00586CCC">
        <w:rPr>
          <w:rFonts w:ascii="Times New Roman" w:hAnsi="Times New Roman" w:cs="Times New Roman"/>
          <w:sz w:val="24"/>
          <w:szCs w:val="24"/>
        </w:rPr>
        <w:t xml:space="preserve"> good of self and all. </w:t>
      </w:r>
    </w:p>
    <w:p w14:paraId="0B033735" w14:textId="77777777" w:rsidR="00A84451" w:rsidRDefault="00150F17"/>
    <w:sectPr w:rsidR="00A84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7A8"/>
      </v:shape>
    </w:pict>
  </w:numPicBullet>
  <w:abstractNum w:abstractNumId="0" w15:restartNumberingAfterBreak="0">
    <w:nsid w:val="2B951F90"/>
    <w:multiLevelType w:val="hybridMultilevel"/>
    <w:tmpl w:val="14008352"/>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72B30C63"/>
    <w:multiLevelType w:val="hybridMultilevel"/>
    <w:tmpl w:val="B47C95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420637">
    <w:abstractNumId w:val="1"/>
  </w:num>
  <w:num w:numId="2" w16cid:durableId="1933393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17"/>
    <w:rsid w:val="00150F17"/>
    <w:rsid w:val="00A24C60"/>
    <w:rsid w:val="00D8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A926"/>
  <w15:chartTrackingRefBased/>
  <w15:docId w15:val="{91D3FA73-1D1C-43CD-83B1-058CD63C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17"/>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Parviz Nafari</dc:creator>
  <cp:keywords/>
  <dc:description/>
  <cp:lastModifiedBy>Parviz Nafari</cp:lastModifiedBy>
  <cp:revision>1</cp:revision>
  <dcterms:created xsi:type="dcterms:W3CDTF">2022-09-18T17:09:00Z</dcterms:created>
  <dcterms:modified xsi:type="dcterms:W3CDTF">2022-09-18T17:10:00Z</dcterms:modified>
</cp:coreProperties>
</file>